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84B4DD6" w14:textId="2B4A9A10" w:rsidR="00556D85" w:rsidRDefault="007243AA" w:rsidP="00556D85">
      <w:pPr>
        <w:pStyle w:val="Titre"/>
        <w:jc w:val="left"/>
        <w:rPr>
          <w:sz w:val="20"/>
        </w:rPr>
      </w:pPr>
      <w:r>
        <w:rPr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691EE9" wp14:editId="314930E4">
                <wp:simplePos x="0" y="0"/>
                <wp:positionH relativeFrom="column">
                  <wp:posOffset>-267970</wp:posOffset>
                </wp:positionH>
                <wp:positionV relativeFrom="paragraph">
                  <wp:posOffset>113030</wp:posOffset>
                </wp:positionV>
                <wp:extent cx="6042660" cy="8745220"/>
                <wp:effectExtent l="0" t="0" r="1524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74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7E5B1" w14:textId="4B431208" w:rsidR="002430C3" w:rsidRPr="007243AA" w:rsidRDefault="00205688" w:rsidP="002430C3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 w:rsidRPr="00205688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C9A625A" wp14:editId="032197DF">
                                  <wp:extent cx="2377440" cy="1150620"/>
                                  <wp:effectExtent l="0" t="0" r="3810" b="0"/>
                                  <wp:docPr id="129669762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691EE9" id="Rectangle 2" o:spid="_x0000_s1026" style="position:absolute;margin-left:-21.1pt;margin-top:8.9pt;width:475.8pt;height:68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">
                <v:textbox>
                  <w:txbxContent>
                    <w:p w14:paraId="3B47E5B1" w14:textId="4B431208" w:rsidR="002430C3" w:rsidRPr="007243AA" w:rsidRDefault="00205688" w:rsidP="002430C3">
                      <w:pPr>
                        <w:jc w:val="center"/>
                        <w:rPr>
                          <w:lang w:val="fr-CH"/>
                        </w:rPr>
                      </w:pPr>
                      <w:r w:rsidRPr="00205688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C9A625A" wp14:editId="032197DF">
                            <wp:extent cx="2377440" cy="1150620"/>
                            <wp:effectExtent l="0" t="0" r="3810" b="0"/>
                            <wp:docPr id="129669762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7D9970" w14:textId="01E661D9" w:rsidR="0031443D" w:rsidRDefault="0031443D" w:rsidP="00FB28D8">
      <w:pPr>
        <w:pStyle w:val="Titre"/>
        <w:jc w:val="left"/>
        <w:rPr>
          <w:sz w:val="20"/>
        </w:rPr>
      </w:pPr>
    </w:p>
    <w:p w14:paraId="5E741A4E" w14:textId="230E4490" w:rsidR="0031443D" w:rsidRDefault="0031443D" w:rsidP="00B86DD3">
      <w:pPr>
        <w:pStyle w:val="Titre"/>
        <w:jc w:val="left"/>
      </w:pPr>
    </w:p>
    <w:p w14:paraId="0C3D0320" w14:textId="527F5D06" w:rsidR="00556D85" w:rsidRDefault="00556D85" w:rsidP="00B86DD3">
      <w:pPr>
        <w:rPr>
          <w:rFonts w:ascii="Arial" w:hAnsi="Arial" w:cs="Arial"/>
        </w:rPr>
      </w:pPr>
    </w:p>
    <w:p w14:paraId="6CCBDBF8" w14:textId="53CAEF49" w:rsidR="00556D85" w:rsidRDefault="00556D85" w:rsidP="00B86DD3">
      <w:pPr>
        <w:rPr>
          <w:rFonts w:ascii="Arial" w:hAnsi="Arial" w:cs="Arial"/>
        </w:rPr>
      </w:pPr>
    </w:p>
    <w:p w14:paraId="3E76DF5D" w14:textId="77777777" w:rsidR="00556D85" w:rsidRDefault="00556D85" w:rsidP="00B86DD3">
      <w:pPr>
        <w:rPr>
          <w:rFonts w:ascii="Arial" w:hAnsi="Arial" w:cs="Arial"/>
        </w:rPr>
      </w:pPr>
    </w:p>
    <w:p w14:paraId="19CB2909" w14:textId="77777777" w:rsidR="00556D85" w:rsidRDefault="00556D85" w:rsidP="00B86DD3">
      <w:pPr>
        <w:rPr>
          <w:rFonts w:ascii="Arial" w:hAnsi="Arial" w:cs="Arial"/>
        </w:rPr>
      </w:pPr>
    </w:p>
    <w:p w14:paraId="5D43967C" w14:textId="77777777" w:rsidR="00556D85" w:rsidRDefault="00556D85" w:rsidP="00B86DD3">
      <w:pPr>
        <w:rPr>
          <w:rFonts w:ascii="Arial" w:hAnsi="Arial" w:cs="Arial"/>
        </w:rPr>
      </w:pPr>
    </w:p>
    <w:p w14:paraId="42E4DB01" w14:textId="473153C7" w:rsidR="00B86DD3" w:rsidRPr="001E37AA" w:rsidRDefault="004A770E" w:rsidP="00B86DD3">
      <w:pPr>
        <w:rPr>
          <w:rFonts w:ascii="Arial" w:hAnsi="Arial" w:cs="Arial"/>
        </w:rPr>
      </w:pPr>
      <w:r w:rsidRPr="00C47EAF">
        <w:rPr>
          <w:rFonts w:ascii="Arial" w:hAnsi="Arial" w:cs="Arial"/>
          <w:b/>
          <w:bCs/>
          <w:sz w:val="26"/>
          <w:szCs w:val="26"/>
        </w:rPr>
        <w:t>L</w:t>
      </w:r>
      <w:r w:rsidR="00B86DD3" w:rsidRPr="00C47EAF">
        <w:rPr>
          <w:rFonts w:ascii="Arial" w:hAnsi="Arial" w:cs="Arial"/>
          <w:b/>
          <w:bCs/>
          <w:sz w:val="26"/>
          <w:szCs w:val="26"/>
        </w:rPr>
        <w:t>e</w:t>
      </w:r>
      <w:r w:rsidR="00B86DD3" w:rsidRPr="004A770E">
        <w:rPr>
          <w:rFonts w:ascii="Arial" w:hAnsi="Arial" w:cs="Arial"/>
          <w:b/>
          <w:bCs/>
        </w:rPr>
        <w:t xml:space="preserve"> </w:t>
      </w:r>
      <w:r w:rsidR="006450D3">
        <w:rPr>
          <w:rFonts w:ascii="Arial" w:hAnsi="Arial" w:cs="Arial"/>
          <w:b/>
          <w:sz w:val="26"/>
          <w:szCs w:val="26"/>
        </w:rPr>
        <w:t>s</w:t>
      </w:r>
      <w:r w:rsidR="00B86DD3" w:rsidRPr="00B86DD3">
        <w:rPr>
          <w:rFonts w:ascii="Arial" w:hAnsi="Arial" w:cs="Arial"/>
          <w:b/>
          <w:sz w:val="26"/>
          <w:szCs w:val="26"/>
        </w:rPr>
        <w:t xml:space="preserve">ervice d’aide et de </w:t>
      </w:r>
      <w:r w:rsidR="00C22CFE">
        <w:rPr>
          <w:rFonts w:ascii="Arial" w:hAnsi="Arial" w:cs="Arial"/>
          <w:b/>
          <w:sz w:val="26"/>
          <w:szCs w:val="26"/>
        </w:rPr>
        <w:t>maintien à domicile de Tramelan et Mont-Tramelan</w:t>
      </w:r>
      <w:r w:rsidR="00556D85">
        <w:rPr>
          <w:rFonts w:ascii="Arial" w:hAnsi="Arial" w:cs="Arial"/>
        </w:rPr>
        <w:t xml:space="preserve"> </w:t>
      </w:r>
      <w:r w:rsidR="00B86DD3" w:rsidRPr="001E37AA">
        <w:rPr>
          <w:rFonts w:ascii="Arial" w:hAnsi="Arial" w:cs="Arial"/>
        </w:rPr>
        <w:t xml:space="preserve">met au concours le poste de </w:t>
      </w:r>
    </w:p>
    <w:p w14:paraId="60B29379" w14:textId="77777777" w:rsidR="00B86DD3" w:rsidRPr="001E37AA" w:rsidRDefault="00B86DD3" w:rsidP="00B86DD3">
      <w:pPr>
        <w:rPr>
          <w:rFonts w:ascii="Arial" w:hAnsi="Arial" w:cs="Arial"/>
        </w:rPr>
      </w:pPr>
    </w:p>
    <w:p w14:paraId="3DD06831" w14:textId="6CC1D8E5" w:rsidR="00B86DD3" w:rsidRPr="001E37AA" w:rsidRDefault="00B86DD3" w:rsidP="00B86DD3">
      <w:pPr>
        <w:jc w:val="center"/>
        <w:rPr>
          <w:rFonts w:ascii="Arial" w:hAnsi="Arial" w:cs="Arial"/>
          <w:b/>
          <w:sz w:val="48"/>
          <w:szCs w:val="48"/>
        </w:rPr>
      </w:pPr>
      <w:r w:rsidRPr="00F04370">
        <w:rPr>
          <w:rFonts w:ascii="Arial" w:hAnsi="Arial" w:cs="Arial"/>
          <w:b/>
          <w:sz w:val="48"/>
          <w:szCs w:val="48"/>
        </w:rPr>
        <w:t>D</w:t>
      </w:r>
      <w:r w:rsidRPr="001E37AA">
        <w:rPr>
          <w:rFonts w:ascii="Arial" w:hAnsi="Arial" w:cs="Arial"/>
          <w:b/>
          <w:sz w:val="48"/>
          <w:szCs w:val="48"/>
        </w:rPr>
        <w:t>irecteur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1E37AA">
        <w:rPr>
          <w:rFonts w:ascii="Arial" w:hAnsi="Arial" w:cs="Arial"/>
          <w:b/>
          <w:sz w:val="48"/>
          <w:szCs w:val="48"/>
        </w:rPr>
        <w:t>/</w:t>
      </w:r>
      <w:r>
        <w:rPr>
          <w:rFonts w:ascii="Arial" w:hAnsi="Arial" w:cs="Arial"/>
          <w:b/>
          <w:sz w:val="48"/>
          <w:szCs w:val="48"/>
        </w:rPr>
        <w:t xml:space="preserve"> D</w:t>
      </w:r>
      <w:r w:rsidRPr="001E37AA">
        <w:rPr>
          <w:rFonts w:ascii="Arial" w:hAnsi="Arial" w:cs="Arial"/>
          <w:b/>
          <w:sz w:val="48"/>
          <w:szCs w:val="48"/>
        </w:rPr>
        <w:t>irectrice</w:t>
      </w:r>
    </w:p>
    <w:p w14:paraId="686E54AC" w14:textId="77777777" w:rsidR="008B5C0A" w:rsidRDefault="008B5C0A" w:rsidP="00B86DD3">
      <w:pPr>
        <w:rPr>
          <w:rFonts w:ascii="Arial" w:hAnsi="Arial" w:cs="Arial"/>
          <w:b/>
        </w:rPr>
      </w:pPr>
    </w:p>
    <w:p w14:paraId="7F39F477" w14:textId="04C56EF0" w:rsidR="00B86DD3" w:rsidRPr="001E37AA" w:rsidRDefault="008B5C0A" w:rsidP="00B86D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Taux d’activité</w:t>
      </w:r>
      <w:r w:rsidR="002233AF">
        <w:rPr>
          <w:rFonts w:ascii="Arial" w:hAnsi="Arial" w:cs="Arial"/>
          <w:b/>
        </w:rPr>
        <w:t xml:space="preserve"> </w:t>
      </w:r>
      <w:r w:rsidR="006450D3">
        <w:rPr>
          <w:rFonts w:ascii="Arial" w:hAnsi="Arial" w:cs="Arial"/>
          <w:b/>
        </w:rPr>
        <w:t xml:space="preserve">80% ou </w:t>
      </w:r>
      <w:r w:rsidR="002233AF">
        <w:rPr>
          <w:rFonts w:ascii="Arial" w:hAnsi="Arial" w:cs="Arial"/>
          <w:b/>
        </w:rPr>
        <w:t>à convenir</w:t>
      </w:r>
    </w:p>
    <w:p w14:paraId="4C962942" w14:textId="77777777" w:rsidR="008B5C0A" w:rsidRDefault="008B5C0A" w:rsidP="00B86DD3">
      <w:pPr>
        <w:rPr>
          <w:rFonts w:ascii="Arial" w:hAnsi="Arial" w:cs="Arial"/>
          <w:b/>
          <w:smallCaps/>
        </w:rPr>
      </w:pPr>
    </w:p>
    <w:p w14:paraId="0263E68C" w14:textId="4D902F99" w:rsidR="00FB28D8" w:rsidRPr="001E37AA" w:rsidRDefault="00FB28D8" w:rsidP="00B86DD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Vos responsabilités</w:t>
      </w:r>
    </w:p>
    <w:p w14:paraId="5D5DC776" w14:textId="2A8D638A" w:rsidR="00C47EAF" w:rsidRDefault="00B86DD3" w:rsidP="00B86DD3">
      <w:pPr>
        <w:numPr>
          <w:ilvl w:val="0"/>
          <w:numId w:val="1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Assumer la responsabil</w:t>
      </w:r>
      <w:r>
        <w:rPr>
          <w:rFonts w:ascii="Arial" w:hAnsi="Arial" w:cs="Arial"/>
        </w:rPr>
        <w:t>ité globale de la gestion d</w:t>
      </w:r>
      <w:r w:rsidR="00FB28D8">
        <w:rPr>
          <w:rFonts w:ascii="Arial" w:hAnsi="Arial" w:cs="Arial"/>
        </w:rPr>
        <w:t xml:space="preserve">u </w:t>
      </w:r>
      <w:r w:rsidRPr="001E37AA">
        <w:rPr>
          <w:rFonts w:ascii="Arial" w:hAnsi="Arial" w:cs="Arial"/>
        </w:rPr>
        <w:t>service</w:t>
      </w:r>
    </w:p>
    <w:p w14:paraId="5DD9D2E6" w14:textId="1EEE0766" w:rsidR="00C47EAF" w:rsidRDefault="00C47EAF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Collaborer avec les partenaires locaux</w:t>
      </w:r>
      <w:r w:rsidR="006450D3">
        <w:rPr>
          <w:rFonts w:ascii="Arial" w:hAnsi="Arial" w:cs="Arial"/>
        </w:rPr>
        <w:t>,</w:t>
      </w:r>
      <w:r w:rsidR="00CA030B">
        <w:rPr>
          <w:rFonts w:ascii="Arial" w:hAnsi="Arial" w:cs="Arial"/>
        </w:rPr>
        <w:t xml:space="preserve"> </w:t>
      </w:r>
      <w:r w:rsidR="006450D3">
        <w:rPr>
          <w:rFonts w:ascii="Arial" w:hAnsi="Arial" w:cs="Arial"/>
        </w:rPr>
        <w:t>régionaux</w:t>
      </w:r>
      <w:r>
        <w:rPr>
          <w:rFonts w:ascii="Arial" w:hAnsi="Arial" w:cs="Arial"/>
        </w:rPr>
        <w:t xml:space="preserve"> et cantonaux pour définir et mettre en œuvre des projets stratégiques</w:t>
      </w:r>
    </w:p>
    <w:p w14:paraId="44091842" w14:textId="0D306EB7" w:rsidR="00B86DD3" w:rsidRPr="001E37AA" w:rsidRDefault="00C47EAF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Identifier des opportunités d’amélioration continue et de partenariat pour le développement du service</w:t>
      </w:r>
    </w:p>
    <w:p w14:paraId="2BF47DC2" w14:textId="16142432" w:rsidR="00B86DD3" w:rsidRPr="001E37AA" w:rsidRDefault="00FB28D8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Encadr</w:t>
      </w:r>
      <w:r w:rsidR="007243AA">
        <w:rPr>
          <w:rFonts w:ascii="Arial" w:hAnsi="Arial" w:cs="Arial"/>
        </w:rPr>
        <w:t>er l</w:t>
      </w:r>
      <w:r>
        <w:rPr>
          <w:rFonts w:ascii="Arial" w:hAnsi="Arial" w:cs="Arial"/>
        </w:rPr>
        <w:t>e</w:t>
      </w:r>
      <w:r w:rsidR="00B86DD3">
        <w:rPr>
          <w:rFonts w:ascii="Arial" w:hAnsi="Arial" w:cs="Arial"/>
        </w:rPr>
        <w:t xml:space="preserve">s </w:t>
      </w:r>
      <w:r w:rsidR="00B86DD3" w:rsidRPr="001E37AA">
        <w:rPr>
          <w:rFonts w:ascii="Arial" w:hAnsi="Arial" w:cs="Arial"/>
        </w:rPr>
        <w:t>équipes pluridisciplinaires</w:t>
      </w:r>
    </w:p>
    <w:p w14:paraId="5D8956E3" w14:textId="02C0AB5E" w:rsidR="00B86DD3" w:rsidRPr="00C47EAF" w:rsidRDefault="00B86DD3" w:rsidP="00C47EAF">
      <w:pPr>
        <w:numPr>
          <w:ilvl w:val="0"/>
          <w:numId w:val="1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Garantir des prestations de qualité en fonction de la clientèle et de son e</w:t>
      </w:r>
      <w:r w:rsidR="007243AA">
        <w:rPr>
          <w:rFonts w:ascii="Arial" w:hAnsi="Arial" w:cs="Arial"/>
        </w:rPr>
        <w:t>nt</w:t>
      </w:r>
      <w:r w:rsidR="00E32126">
        <w:rPr>
          <w:rFonts w:ascii="Arial" w:hAnsi="Arial" w:cs="Arial"/>
        </w:rPr>
        <w:t>ourag</w:t>
      </w:r>
      <w:r w:rsidR="00C47EAF">
        <w:rPr>
          <w:rFonts w:ascii="Arial" w:hAnsi="Arial" w:cs="Arial"/>
        </w:rPr>
        <w:t>e</w:t>
      </w:r>
    </w:p>
    <w:p w14:paraId="4D20AA08" w14:textId="649B6B7A" w:rsidR="00DC3DB0" w:rsidRPr="001E37AA" w:rsidRDefault="00DC3DB0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Gestion</w:t>
      </w:r>
      <w:r w:rsidR="00E32126">
        <w:rPr>
          <w:rFonts w:ascii="Arial" w:hAnsi="Arial" w:cs="Arial"/>
        </w:rPr>
        <w:t xml:space="preserve"> et supervision </w:t>
      </w:r>
      <w:r>
        <w:rPr>
          <w:rFonts w:ascii="Arial" w:hAnsi="Arial" w:cs="Arial"/>
        </w:rPr>
        <w:t>d’un bien immobilier</w:t>
      </w:r>
    </w:p>
    <w:p w14:paraId="78D73361" w14:textId="77777777" w:rsidR="00B86DD3" w:rsidRPr="001E37AA" w:rsidRDefault="00B86DD3" w:rsidP="00B86DD3">
      <w:pPr>
        <w:rPr>
          <w:rFonts w:ascii="Arial" w:hAnsi="Arial" w:cs="Arial"/>
        </w:rPr>
      </w:pPr>
    </w:p>
    <w:p w14:paraId="3DD8E92B" w14:textId="4575F93A" w:rsidR="00FB28D8" w:rsidRPr="001E37AA" w:rsidRDefault="00FB28D8" w:rsidP="00B86DD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Profil recherché</w:t>
      </w:r>
    </w:p>
    <w:p w14:paraId="5788C297" w14:textId="4653EF3B" w:rsidR="00B86DD3" w:rsidRDefault="007243AA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Formation </w:t>
      </w:r>
      <w:r w:rsidR="006450D3">
        <w:rPr>
          <w:rFonts w:ascii="Arial" w:hAnsi="Arial" w:cs="Arial"/>
        </w:rPr>
        <w:t>en économie d’entreprise et en gestion accès dans le domaine de la santé</w:t>
      </w:r>
    </w:p>
    <w:p w14:paraId="2BC5B0B8" w14:textId="1D0D7823" w:rsidR="00C47EAF" w:rsidRPr="001E37AA" w:rsidRDefault="00C47EAF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Expérience dans un poste similaire fortement apprécié</w:t>
      </w:r>
      <w:r w:rsidR="006450D3">
        <w:rPr>
          <w:rFonts w:ascii="Arial" w:hAnsi="Arial" w:cs="Arial"/>
        </w:rPr>
        <w:t>e</w:t>
      </w:r>
    </w:p>
    <w:p w14:paraId="349DF765" w14:textId="58E921E6" w:rsidR="00B86DD3" w:rsidRPr="001E37AA" w:rsidRDefault="00FB28D8" w:rsidP="00B86D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Avoir des connaissances solides dans les</w:t>
      </w:r>
      <w:r w:rsidR="00DC3DB0">
        <w:rPr>
          <w:rFonts w:ascii="Arial" w:hAnsi="Arial" w:cs="Arial"/>
        </w:rPr>
        <w:t xml:space="preserve"> Ressources Humaines</w:t>
      </w:r>
    </w:p>
    <w:p w14:paraId="2B289DAF" w14:textId="02C6493A" w:rsidR="00B86DD3" w:rsidRPr="001E37AA" w:rsidRDefault="00FB28D8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Aptitude positive </w:t>
      </w:r>
      <w:r w:rsidR="007243AA">
        <w:rPr>
          <w:rFonts w:ascii="Arial" w:hAnsi="Arial" w:cs="Arial"/>
        </w:rPr>
        <w:t>et constructive avec un engagement professionnel</w:t>
      </w:r>
    </w:p>
    <w:p w14:paraId="5035FAB2" w14:textId="0BF3F34A" w:rsidR="00B86DD3" w:rsidRPr="001E37AA" w:rsidRDefault="007243AA" w:rsidP="00B86DD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Facilité </w:t>
      </w:r>
      <w:r w:rsidR="006A5574">
        <w:rPr>
          <w:rFonts w:ascii="Arial" w:hAnsi="Arial" w:cs="Arial"/>
        </w:rPr>
        <w:t>dans la communication orale, écrite et dans les outils informatiques</w:t>
      </w:r>
    </w:p>
    <w:p w14:paraId="41DF5A60" w14:textId="5121715D" w:rsidR="00B86DD3" w:rsidRPr="001E37AA" w:rsidRDefault="00C113F9" w:rsidP="00DC3DB0">
      <w:pPr>
        <w:ind w:left="113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4A79E6D" w14:textId="77777777" w:rsidR="00B86DD3" w:rsidRPr="001E37AA" w:rsidRDefault="00B86DD3" w:rsidP="00B86DD3">
      <w:pPr>
        <w:rPr>
          <w:rFonts w:ascii="Arial" w:hAnsi="Arial" w:cs="Arial"/>
          <w:b/>
          <w:smallCaps/>
        </w:rPr>
      </w:pPr>
      <w:r w:rsidRPr="001E37AA">
        <w:rPr>
          <w:rFonts w:ascii="Arial" w:hAnsi="Arial" w:cs="Arial"/>
          <w:b/>
          <w:smallCaps/>
        </w:rPr>
        <w:t>Nous offrons</w:t>
      </w:r>
    </w:p>
    <w:p w14:paraId="6D759330" w14:textId="28C920B9" w:rsidR="00B86DD3" w:rsidRPr="001E37AA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Une activité stimulante au sein d’un environnement professionnel</w:t>
      </w:r>
    </w:p>
    <w:p w14:paraId="529C7F3D" w14:textId="46F92493" w:rsidR="00B86DD3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Une atmosphère de travail basée sur la confiance réciproque</w:t>
      </w:r>
    </w:p>
    <w:p w14:paraId="58CA2917" w14:textId="5EFD0204" w:rsidR="00B86DD3" w:rsidRPr="00C47EAF" w:rsidRDefault="007243AA" w:rsidP="00C47EA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Une mission porteuse de sens avec des responsabilités</w:t>
      </w:r>
    </w:p>
    <w:p w14:paraId="5E9740B4" w14:textId="2B43371C" w:rsidR="00B86DD3" w:rsidRPr="001E37AA" w:rsidRDefault="00B86DD3" w:rsidP="00B86DD3">
      <w:pPr>
        <w:numPr>
          <w:ilvl w:val="0"/>
          <w:numId w:val="2"/>
        </w:numPr>
        <w:rPr>
          <w:rFonts w:ascii="Arial" w:hAnsi="Arial" w:cs="Arial"/>
        </w:rPr>
      </w:pPr>
      <w:r w:rsidRPr="001E37AA">
        <w:rPr>
          <w:rFonts w:ascii="Arial" w:hAnsi="Arial" w:cs="Arial"/>
        </w:rPr>
        <w:t>Des conditions salariales selon le barème cantonal</w:t>
      </w:r>
    </w:p>
    <w:p w14:paraId="6B9A2210" w14:textId="77777777" w:rsidR="00B86DD3" w:rsidRPr="001E37AA" w:rsidRDefault="00B86DD3" w:rsidP="00B86DD3">
      <w:pPr>
        <w:rPr>
          <w:rFonts w:ascii="Arial" w:hAnsi="Arial" w:cs="Arial"/>
          <w:smallCaps/>
        </w:rPr>
      </w:pPr>
    </w:p>
    <w:p w14:paraId="1319B681" w14:textId="72BA3F07" w:rsidR="00B86DD3" w:rsidRPr="001E37AA" w:rsidRDefault="00B86DD3" w:rsidP="00B86DD3">
      <w:pPr>
        <w:rPr>
          <w:rFonts w:ascii="Arial" w:hAnsi="Arial" w:cs="Arial"/>
        </w:rPr>
      </w:pPr>
      <w:r w:rsidRPr="001E37AA">
        <w:rPr>
          <w:rFonts w:ascii="Arial" w:hAnsi="Arial" w:cs="Arial"/>
          <w:b/>
          <w:smallCaps/>
        </w:rPr>
        <w:t>Entrée en fonction</w:t>
      </w:r>
      <w:r w:rsidRPr="001E37AA">
        <w:rPr>
          <w:rFonts w:ascii="Arial" w:hAnsi="Arial" w:cs="Arial"/>
          <w:smallCaps/>
        </w:rPr>
        <w:t> </w:t>
      </w:r>
      <w:r w:rsidRPr="00E32126">
        <w:rPr>
          <w:rFonts w:ascii="Arial" w:hAnsi="Arial" w:cs="Arial"/>
        </w:rPr>
        <w:t xml:space="preserve">: </w:t>
      </w:r>
      <w:r w:rsidR="00DC3DB0" w:rsidRPr="00E32126">
        <w:rPr>
          <w:rFonts w:ascii="Arial" w:hAnsi="Arial" w:cs="Arial"/>
        </w:rPr>
        <w:t xml:space="preserve"> D</w:t>
      </w:r>
      <w:r w:rsidR="00C47EAF">
        <w:rPr>
          <w:rFonts w:ascii="Arial" w:hAnsi="Arial" w:cs="Arial"/>
        </w:rPr>
        <w:t xml:space="preserve">e suite </w:t>
      </w:r>
      <w:r w:rsidR="00DC3DB0">
        <w:rPr>
          <w:rFonts w:ascii="Arial" w:hAnsi="Arial" w:cs="Arial"/>
        </w:rPr>
        <w:t xml:space="preserve">/ </w:t>
      </w:r>
      <w:r w:rsidRPr="001E37AA">
        <w:rPr>
          <w:rFonts w:ascii="Arial" w:hAnsi="Arial" w:cs="Arial"/>
        </w:rPr>
        <w:t>à convenir</w:t>
      </w:r>
    </w:p>
    <w:p w14:paraId="5C7B1B8C" w14:textId="77777777" w:rsidR="00B86DD3" w:rsidRPr="001E37AA" w:rsidRDefault="00B86DD3" w:rsidP="00B86DD3">
      <w:pPr>
        <w:rPr>
          <w:rFonts w:ascii="Arial" w:hAnsi="Arial" w:cs="Arial"/>
          <w:smallCaps/>
        </w:rPr>
      </w:pPr>
    </w:p>
    <w:p w14:paraId="35759F0B" w14:textId="6AB5AC38" w:rsidR="00C113F9" w:rsidRPr="00E32126" w:rsidRDefault="00B86DD3" w:rsidP="00E32126">
      <w:r w:rsidRPr="001E37AA">
        <w:rPr>
          <w:rFonts w:ascii="Arial" w:hAnsi="Arial" w:cs="Arial"/>
          <w:b/>
          <w:smallCaps/>
        </w:rPr>
        <w:t>Délai de postulation</w:t>
      </w:r>
      <w:r w:rsidRPr="001E37AA">
        <w:rPr>
          <w:rFonts w:ascii="Arial" w:hAnsi="Arial" w:cs="Arial"/>
          <w:smallCaps/>
        </w:rPr>
        <w:t xml:space="preserve"> : </w:t>
      </w:r>
      <w:r w:rsidR="005B38C7">
        <w:rPr>
          <w:rFonts w:ascii="Arial" w:hAnsi="Arial" w:cs="Arial"/>
        </w:rPr>
        <w:t>28 novembre</w:t>
      </w:r>
      <w:r w:rsidR="00E32126" w:rsidRPr="00E32126">
        <w:rPr>
          <w:rFonts w:ascii="Arial" w:hAnsi="Arial" w:cs="Arial"/>
        </w:rPr>
        <w:t xml:space="preserve"> 2025</w:t>
      </w:r>
    </w:p>
    <w:p w14:paraId="242151EE" w14:textId="77777777" w:rsidR="00B86DD3" w:rsidRPr="00E32126" w:rsidRDefault="00B86DD3" w:rsidP="00E32126"/>
    <w:p w14:paraId="11355777" w14:textId="65C4138C" w:rsidR="00F145F1" w:rsidRDefault="00C47EAF" w:rsidP="00B86DD3">
      <w:r>
        <w:rPr>
          <w:rFonts w:ascii="Arial" w:hAnsi="Arial" w:cs="Arial"/>
        </w:rPr>
        <w:t>Les renseignements et d</w:t>
      </w:r>
      <w:r w:rsidR="007243AA">
        <w:rPr>
          <w:rFonts w:ascii="Arial" w:hAnsi="Arial" w:cs="Arial"/>
        </w:rPr>
        <w:t>ossier</w:t>
      </w:r>
      <w:r>
        <w:rPr>
          <w:rFonts w:ascii="Arial" w:hAnsi="Arial" w:cs="Arial"/>
        </w:rPr>
        <w:t>s</w:t>
      </w:r>
      <w:r w:rsidR="007243AA">
        <w:rPr>
          <w:rFonts w:ascii="Arial" w:hAnsi="Arial" w:cs="Arial"/>
        </w:rPr>
        <w:t xml:space="preserve"> de candidature</w:t>
      </w:r>
      <w:r w:rsidR="006A5574">
        <w:rPr>
          <w:rFonts w:ascii="Arial" w:hAnsi="Arial" w:cs="Arial"/>
        </w:rPr>
        <w:t xml:space="preserve"> sont à adresser</w:t>
      </w:r>
      <w:r>
        <w:rPr>
          <w:rFonts w:ascii="Arial" w:hAnsi="Arial" w:cs="Arial"/>
        </w:rPr>
        <w:t xml:space="preserve"> </w:t>
      </w:r>
      <w:r w:rsidR="006450D3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la présidence du comité : </w:t>
      </w:r>
      <w:r w:rsidR="004A770E">
        <w:rPr>
          <w:rFonts w:ascii="Arial" w:hAnsi="Arial" w:cs="Arial"/>
        </w:rPr>
        <w:t>Maryline Droz, Chemin du Genièv</w:t>
      </w:r>
      <w:r w:rsidR="00210633">
        <w:rPr>
          <w:rFonts w:ascii="Arial" w:hAnsi="Arial" w:cs="Arial"/>
        </w:rPr>
        <w:t>r</w:t>
      </w:r>
      <w:r w:rsidR="004A770E">
        <w:rPr>
          <w:rFonts w:ascii="Arial" w:hAnsi="Arial" w:cs="Arial"/>
        </w:rPr>
        <w:t>e</w:t>
      </w:r>
      <w:r w:rsidR="00210633">
        <w:rPr>
          <w:rFonts w:ascii="Arial" w:hAnsi="Arial" w:cs="Arial"/>
        </w:rPr>
        <w:t xml:space="preserve"> </w:t>
      </w:r>
      <w:r w:rsidR="004A770E">
        <w:rPr>
          <w:rFonts w:ascii="Arial" w:hAnsi="Arial" w:cs="Arial"/>
        </w:rPr>
        <w:t>7,</w:t>
      </w:r>
      <w:r w:rsidR="00882DB0">
        <w:rPr>
          <w:rFonts w:ascii="Arial" w:hAnsi="Arial" w:cs="Arial"/>
        </w:rPr>
        <w:t xml:space="preserve"> 2720 Tramelan</w:t>
      </w:r>
      <w:r w:rsidR="00C113F9">
        <w:rPr>
          <w:rFonts w:ascii="Arial" w:hAnsi="Arial" w:cs="Arial"/>
        </w:rPr>
        <w:t xml:space="preserve"> ou </w:t>
      </w:r>
      <w:r w:rsidR="00825C76">
        <w:rPr>
          <w:rFonts w:ascii="Arial" w:hAnsi="Arial" w:cs="Arial"/>
        </w:rPr>
        <w:t xml:space="preserve"> </w:t>
      </w:r>
      <w:hyperlink r:id="rId8" w:history="1">
        <w:r w:rsidR="007243AA" w:rsidRPr="00E000A0">
          <w:rPr>
            <w:rStyle w:val="Lienhypertexte"/>
            <w:rFonts w:ascii="Arial" w:hAnsi="Arial" w:cs="Arial"/>
          </w:rPr>
          <w:t>samd-comité@tramelan.ch</w:t>
        </w:r>
      </w:hyperlink>
    </w:p>
    <w:p w14:paraId="351EEA9C" w14:textId="2ABA888E" w:rsidR="00C9049D" w:rsidRPr="00C113F9" w:rsidRDefault="00C9049D" w:rsidP="00B86DD3">
      <w:pPr>
        <w:rPr>
          <w:rFonts w:ascii="Arial" w:hAnsi="Arial" w:cs="Arial"/>
        </w:rPr>
      </w:pPr>
      <w:r w:rsidRPr="00C9049D">
        <w:rPr>
          <w:rFonts w:ascii="Arial" w:hAnsi="Arial" w:cs="Arial"/>
        </w:rPr>
        <w:t>Nous nous permettrons de répondre uniquement aux candidatures correspondant au profil recherché</w:t>
      </w:r>
      <w:r>
        <w:t>.</w:t>
      </w:r>
    </w:p>
    <w:sectPr w:rsidR="00C9049D" w:rsidRPr="00C113F9" w:rsidSect="0034048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03CE"/>
    <w:multiLevelType w:val="hybridMultilevel"/>
    <w:tmpl w:val="2C3A3C72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4D4"/>
    <w:multiLevelType w:val="hybridMultilevel"/>
    <w:tmpl w:val="D4AA2E96"/>
    <w:lvl w:ilvl="0" w:tplc="4878A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E58"/>
    <w:multiLevelType w:val="hybridMultilevel"/>
    <w:tmpl w:val="98B6055C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37573"/>
    <w:multiLevelType w:val="hybridMultilevel"/>
    <w:tmpl w:val="29760BD6"/>
    <w:lvl w:ilvl="0" w:tplc="100C000B">
      <w:start w:val="1"/>
      <w:numFmt w:val="bullet"/>
      <w:lvlText w:val="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E8"/>
    <w:rsid w:val="00031467"/>
    <w:rsid w:val="000946F3"/>
    <w:rsid w:val="000A0573"/>
    <w:rsid w:val="000B51E8"/>
    <w:rsid w:val="001D101F"/>
    <w:rsid w:val="001E37AA"/>
    <w:rsid w:val="00205688"/>
    <w:rsid w:val="00210633"/>
    <w:rsid w:val="00216D45"/>
    <w:rsid w:val="00217DB7"/>
    <w:rsid w:val="002233AF"/>
    <w:rsid w:val="002430C3"/>
    <w:rsid w:val="00287762"/>
    <w:rsid w:val="002A2887"/>
    <w:rsid w:val="002B4865"/>
    <w:rsid w:val="002F18F4"/>
    <w:rsid w:val="0031443D"/>
    <w:rsid w:val="00326AC9"/>
    <w:rsid w:val="003346C9"/>
    <w:rsid w:val="00340484"/>
    <w:rsid w:val="003E7BCE"/>
    <w:rsid w:val="00420550"/>
    <w:rsid w:val="00436559"/>
    <w:rsid w:val="004A770E"/>
    <w:rsid w:val="004B2C98"/>
    <w:rsid w:val="004F646C"/>
    <w:rsid w:val="00556D85"/>
    <w:rsid w:val="005B28B0"/>
    <w:rsid w:val="005B38C7"/>
    <w:rsid w:val="0061289E"/>
    <w:rsid w:val="006272CA"/>
    <w:rsid w:val="00640562"/>
    <w:rsid w:val="006450D3"/>
    <w:rsid w:val="006A5574"/>
    <w:rsid w:val="007243AA"/>
    <w:rsid w:val="0079041C"/>
    <w:rsid w:val="00825C76"/>
    <w:rsid w:val="0083596A"/>
    <w:rsid w:val="0085137B"/>
    <w:rsid w:val="00882DB0"/>
    <w:rsid w:val="00890888"/>
    <w:rsid w:val="008B5C0A"/>
    <w:rsid w:val="00950B8F"/>
    <w:rsid w:val="00960D13"/>
    <w:rsid w:val="00A07AA8"/>
    <w:rsid w:val="00A42DD7"/>
    <w:rsid w:val="00A54838"/>
    <w:rsid w:val="00A74241"/>
    <w:rsid w:val="00A9072D"/>
    <w:rsid w:val="00AA72DE"/>
    <w:rsid w:val="00AC4924"/>
    <w:rsid w:val="00B149B1"/>
    <w:rsid w:val="00B344BC"/>
    <w:rsid w:val="00B60A02"/>
    <w:rsid w:val="00B86DD3"/>
    <w:rsid w:val="00B87791"/>
    <w:rsid w:val="00C113F9"/>
    <w:rsid w:val="00C22CFE"/>
    <w:rsid w:val="00C47EAF"/>
    <w:rsid w:val="00C548EA"/>
    <w:rsid w:val="00C86E74"/>
    <w:rsid w:val="00C9049D"/>
    <w:rsid w:val="00CA030B"/>
    <w:rsid w:val="00CF374E"/>
    <w:rsid w:val="00D95B75"/>
    <w:rsid w:val="00DC3DB0"/>
    <w:rsid w:val="00E32126"/>
    <w:rsid w:val="00E324C7"/>
    <w:rsid w:val="00E41A5F"/>
    <w:rsid w:val="00E83768"/>
    <w:rsid w:val="00ED3AAA"/>
    <w:rsid w:val="00ED45E7"/>
    <w:rsid w:val="00EF22B1"/>
    <w:rsid w:val="00F145F1"/>
    <w:rsid w:val="00F526F5"/>
    <w:rsid w:val="00F86EB8"/>
    <w:rsid w:val="00FB28D8"/>
    <w:rsid w:val="00FD78E9"/>
    <w:rsid w:val="00FF5F1B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2EBDFC"/>
  <w15:chartTrackingRefBased/>
  <w15:docId w15:val="{3FA21B67-D7A1-4FEF-881E-2105528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1443D"/>
    <w:pPr>
      <w:jc w:val="center"/>
    </w:pPr>
    <w:rPr>
      <w:rFonts w:ascii="Arial" w:hAnsi="Arial"/>
      <w:b/>
      <w:bCs/>
    </w:rPr>
  </w:style>
  <w:style w:type="character" w:customStyle="1" w:styleId="TitreCar">
    <w:name w:val="Titre Car"/>
    <w:basedOn w:val="Policepardfaut"/>
    <w:link w:val="Titre"/>
    <w:rsid w:val="0031443D"/>
    <w:rPr>
      <w:rFonts w:ascii="Arial" w:hAnsi="Arial"/>
      <w:b/>
      <w:bCs/>
      <w:sz w:val="24"/>
      <w:szCs w:val="24"/>
      <w:lang w:val="fr-FR" w:eastAsia="fr-FR"/>
    </w:rPr>
  </w:style>
  <w:style w:type="paragraph" w:styleId="Sous-titre">
    <w:name w:val="Subtitle"/>
    <w:basedOn w:val="Normal"/>
    <w:link w:val="Sous-titreCar"/>
    <w:qFormat/>
    <w:rsid w:val="0031443D"/>
    <w:pPr>
      <w:jc w:val="center"/>
    </w:pPr>
    <w:rPr>
      <w:rFonts w:ascii="Arial" w:hAnsi="Arial"/>
      <w:b/>
      <w:bCs/>
    </w:rPr>
  </w:style>
  <w:style w:type="character" w:customStyle="1" w:styleId="Sous-titreCar">
    <w:name w:val="Sous-titre Car"/>
    <w:basedOn w:val="Policepardfaut"/>
    <w:link w:val="Sous-titre"/>
    <w:rsid w:val="0031443D"/>
    <w:rPr>
      <w:rFonts w:ascii="Arial" w:hAnsi="Arial"/>
      <w:b/>
      <w:bCs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A42DD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2DD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2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d-comit&#233;@tramelan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21D4-330B-4D7F-A985-24325094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SASDOVAL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SASDOVAL</dc:title>
  <dc:subject/>
  <dc:creator>Thierry Spring</dc:creator>
  <cp:keywords/>
  <dc:description/>
  <cp:lastModifiedBy>SAMD - Finances 1</cp:lastModifiedBy>
  <cp:revision>2</cp:revision>
  <cp:lastPrinted>2009-01-12T14:43:00Z</cp:lastPrinted>
  <dcterms:created xsi:type="dcterms:W3CDTF">2025-10-27T07:02:00Z</dcterms:created>
  <dcterms:modified xsi:type="dcterms:W3CDTF">2025-10-27T07:02:00Z</dcterms:modified>
</cp:coreProperties>
</file>